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6724" w14:textId="77777777" w:rsidR="00A83CCD" w:rsidRPr="00BB01D1" w:rsidRDefault="00A83CCD" w:rsidP="00A83CCD">
      <w:pPr>
        <w:spacing w:before="100" w:beforeAutospacing="1" w:after="240"/>
        <w:rPr>
          <w:rFonts w:ascii="Myriad Pro" w:hAnsi="Myriad Pro"/>
          <w:b/>
          <w:bCs/>
          <w:color w:val="000000"/>
          <w:sz w:val="22"/>
          <w:szCs w:val="22"/>
          <w:lang w:val="es-US"/>
        </w:rPr>
      </w:pPr>
      <w:r w:rsidRPr="00BE3C61">
        <w:rPr>
          <w:rFonts w:ascii="Myriad Pro" w:hAnsi="Myriad Pro"/>
          <w:b/>
          <w:color w:val="000000"/>
          <w:sz w:val="22"/>
          <w:szCs w:val="22"/>
          <w:lang w:val="es-US"/>
        </w:rPr>
        <w:t>Parte 3</w:t>
      </w:r>
      <w:r>
        <w:rPr>
          <w:rFonts w:ascii="Myriad Pro" w:hAnsi="Myriad Pro"/>
          <w:b/>
          <w:color w:val="000000"/>
          <w:sz w:val="22"/>
          <w:szCs w:val="22"/>
          <w:lang w:val="es-US"/>
        </w:rPr>
        <w:t>.</w:t>
      </w:r>
      <w:r>
        <w:rPr>
          <w:rFonts w:ascii="Myriad Pro" w:hAnsi="Myriad Pro"/>
          <w:color w:val="000000"/>
          <w:sz w:val="22"/>
          <w:szCs w:val="22"/>
          <w:lang w:val="es-US"/>
        </w:rPr>
        <w:t xml:space="preserve"> A</w:t>
      </w:r>
      <w:r w:rsidRPr="00BB01D1">
        <w:rPr>
          <w:rFonts w:ascii="Myriad Pro" w:hAnsi="Myriad Pro"/>
          <w:color w:val="000000"/>
          <w:sz w:val="22"/>
          <w:szCs w:val="22"/>
          <w:lang w:val="es-US"/>
        </w:rPr>
        <w:t xml:space="preserve">bajo hay una lista de problemas que a veces la gente experimenta </w:t>
      </w:r>
      <w:r>
        <w:rPr>
          <w:rFonts w:ascii="Myriad Pro" w:hAnsi="Myriad Pro"/>
          <w:color w:val="000000"/>
          <w:sz w:val="22"/>
          <w:szCs w:val="22"/>
          <w:lang w:val="es-US"/>
        </w:rPr>
        <w:t xml:space="preserve">como respuesta a las </w:t>
      </w:r>
      <w:r w:rsidRPr="00BB01D1">
        <w:rPr>
          <w:rFonts w:ascii="Myriad Pro" w:hAnsi="Myriad Pro"/>
          <w:color w:val="000000"/>
          <w:sz w:val="22"/>
          <w:szCs w:val="22"/>
          <w:lang w:val="es-US"/>
        </w:rPr>
        <w:t xml:space="preserve">experiencias estresantes de la vida. Manteniendo su peor experiencia en mente, por favor, lea cada problema con cuidado y después marque con un </w:t>
      </w:r>
      <w:proofErr w:type="spellStart"/>
      <w:r w:rsidRPr="00BB01D1">
        <w:rPr>
          <w:rFonts w:ascii="Myriad Pro" w:hAnsi="Myriad Pro"/>
          <w:color w:val="000000"/>
          <w:sz w:val="22"/>
          <w:szCs w:val="22"/>
          <w:lang w:val="es-US"/>
        </w:rPr>
        <w:t>circulo</w:t>
      </w:r>
      <w:proofErr w:type="spellEnd"/>
      <w:r w:rsidRPr="00BB01D1">
        <w:rPr>
          <w:rFonts w:ascii="Myriad Pro" w:hAnsi="Myriad Pro"/>
          <w:color w:val="000000"/>
          <w:sz w:val="22"/>
          <w:szCs w:val="22"/>
          <w:lang w:val="es-US"/>
        </w:rPr>
        <w:t xml:space="preserve"> uno de los números a la derecha para indicar cuanto se ha preocupado y molestado </w:t>
      </w:r>
      <w:r>
        <w:rPr>
          <w:rFonts w:ascii="Myriad Pro" w:hAnsi="Myriad Pro"/>
          <w:color w:val="000000"/>
          <w:sz w:val="22"/>
          <w:szCs w:val="22"/>
          <w:lang w:val="es-US"/>
        </w:rPr>
        <w:t xml:space="preserve">por estos problemas </w:t>
      </w:r>
      <w:r>
        <w:rPr>
          <w:rFonts w:ascii="Myriad Pro" w:hAnsi="Myriad Pro"/>
          <w:i/>
          <w:color w:val="000000"/>
          <w:sz w:val="22"/>
          <w:szCs w:val="22"/>
          <w:lang w:val="es-US"/>
        </w:rPr>
        <w:t>e</w:t>
      </w:r>
      <w:r w:rsidRPr="00BB01D1">
        <w:rPr>
          <w:rFonts w:ascii="Myriad Pro" w:hAnsi="Myriad Pro"/>
          <w:i/>
          <w:color w:val="000000"/>
          <w:sz w:val="22"/>
          <w:szCs w:val="22"/>
          <w:lang w:val="es-US"/>
        </w:rPr>
        <w:t>n el último mes</w:t>
      </w:r>
      <w:r w:rsidRPr="00BB01D1">
        <w:rPr>
          <w:rFonts w:ascii="Myriad Pro" w:hAnsi="Myriad Pro"/>
          <w:color w:val="000000"/>
          <w:sz w:val="22"/>
          <w:szCs w:val="22"/>
          <w:lang w:val="es-US"/>
        </w:rPr>
        <w:t xml:space="preserve">. </w:t>
      </w:r>
      <w:r w:rsidRPr="00BB01D1">
        <w:rPr>
          <w:rFonts w:ascii="Myriad Pro" w:hAnsi="Myriad Pro"/>
          <w:b/>
          <w:bCs/>
          <w:color w:val="000000"/>
          <w:sz w:val="22"/>
          <w:szCs w:val="22"/>
          <w:lang w:val="es-US"/>
        </w:rPr>
        <w:t xml:space="preserve"> 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4025"/>
        <w:gridCol w:w="1109"/>
        <w:gridCol w:w="740"/>
        <w:gridCol w:w="1864"/>
        <w:gridCol w:w="1123"/>
        <w:gridCol w:w="1698"/>
      </w:tblGrid>
      <w:tr w:rsidR="00A83CCD" w:rsidRPr="00DF612E" w14:paraId="0DC15F64" w14:textId="77777777" w:rsidTr="00AC59AD">
        <w:tc>
          <w:tcPr>
            <w:tcW w:w="2049" w:type="pct"/>
            <w:gridSpan w:val="2"/>
            <w:shd w:val="clear" w:color="auto" w:fill="auto"/>
          </w:tcPr>
          <w:p w14:paraId="539D923D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 xml:space="preserve">¿En el mes pasado, cuanto se ha preocupado y molestado </w:t>
            </w:r>
            <w:r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por</w:t>
            </w: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:</w:t>
            </w:r>
          </w:p>
        </w:tc>
        <w:tc>
          <w:tcPr>
            <w:tcW w:w="501" w:type="pct"/>
            <w:shd w:val="clear" w:color="auto" w:fill="auto"/>
          </w:tcPr>
          <w:p w14:paraId="5F0016E9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Nada</w:t>
            </w:r>
          </w:p>
        </w:tc>
        <w:tc>
          <w:tcPr>
            <w:tcW w:w="334" w:type="pct"/>
            <w:shd w:val="clear" w:color="auto" w:fill="auto"/>
          </w:tcPr>
          <w:p w14:paraId="217BBFF0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 xml:space="preserve">Un Poco </w:t>
            </w:r>
          </w:p>
        </w:tc>
        <w:tc>
          <w:tcPr>
            <w:tcW w:w="842" w:type="pct"/>
            <w:shd w:val="clear" w:color="auto" w:fill="auto"/>
          </w:tcPr>
          <w:p w14:paraId="237F251E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De manera moderada</w:t>
            </w:r>
          </w:p>
        </w:tc>
        <w:tc>
          <w:tcPr>
            <w:tcW w:w="507" w:type="pct"/>
            <w:shd w:val="clear" w:color="auto" w:fill="auto"/>
          </w:tcPr>
          <w:p w14:paraId="5FBFBBF3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Mucho</w:t>
            </w: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67" w:type="pct"/>
            <w:shd w:val="clear" w:color="auto" w:fill="auto"/>
          </w:tcPr>
          <w:p w14:paraId="599A4120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 xml:space="preserve">Extremamente </w:t>
            </w:r>
          </w:p>
        </w:tc>
      </w:tr>
      <w:tr w:rsidR="00A83CCD" w:rsidRPr="00DF612E" w14:paraId="645006BA" w14:textId="77777777" w:rsidTr="00AC59AD">
        <w:tc>
          <w:tcPr>
            <w:tcW w:w="231" w:type="pct"/>
            <w:shd w:val="clear" w:color="auto" w:fill="D9D9D9"/>
          </w:tcPr>
          <w:p w14:paraId="4E752EFB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1.</w:t>
            </w:r>
          </w:p>
        </w:tc>
        <w:tc>
          <w:tcPr>
            <w:tcW w:w="1818" w:type="pct"/>
            <w:shd w:val="clear" w:color="auto" w:fill="D9D9D9"/>
          </w:tcPr>
          <w:p w14:paraId="0098411C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Recuerdos repetidos, inquietantes, pensamientos o imágenes de la experiencia estresante?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6C066E31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4DBE2F48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1428CEA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7C8D7D70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5B123389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43AB6C93" w14:textId="77777777" w:rsidTr="00AC59AD">
        <w:tc>
          <w:tcPr>
            <w:tcW w:w="231" w:type="pct"/>
            <w:shd w:val="clear" w:color="auto" w:fill="auto"/>
          </w:tcPr>
          <w:p w14:paraId="6D1F065A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2.</w:t>
            </w:r>
          </w:p>
        </w:tc>
        <w:tc>
          <w:tcPr>
            <w:tcW w:w="1818" w:type="pct"/>
            <w:shd w:val="clear" w:color="auto" w:fill="auto"/>
          </w:tcPr>
          <w:p w14:paraId="5A43A367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Sueños repetidos, inquietantes de la experiencia estresante?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6FE0983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63D0C4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3F0C57D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57934D8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49119C71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567C0441" w14:textId="77777777" w:rsidTr="00AC59AD">
        <w:tc>
          <w:tcPr>
            <w:tcW w:w="231" w:type="pct"/>
            <w:shd w:val="clear" w:color="auto" w:fill="D9D9D9"/>
          </w:tcPr>
          <w:p w14:paraId="22710EDB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3.</w:t>
            </w:r>
          </w:p>
        </w:tc>
        <w:tc>
          <w:tcPr>
            <w:tcW w:w="1818" w:type="pct"/>
            <w:shd w:val="clear" w:color="auto" w:fill="D9D9D9"/>
          </w:tcPr>
          <w:p w14:paraId="6653BE06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De repente sentir o actuar como si la experiencia estresante estuviera ocurriendo otra vez (como si estuvieras reviviéndo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la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)?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35ADDD8C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6A1916E1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5F8F997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22FF615E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3A4725A5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3DDCC36F" w14:textId="77777777" w:rsidTr="00AC59AD">
        <w:tc>
          <w:tcPr>
            <w:tcW w:w="231" w:type="pct"/>
            <w:shd w:val="clear" w:color="auto" w:fill="auto"/>
          </w:tcPr>
          <w:p w14:paraId="6EBC1F3B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4.</w:t>
            </w:r>
          </w:p>
        </w:tc>
        <w:tc>
          <w:tcPr>
            <w:tcW w:w="1818" w:type="pct"/>
            <w:shd w:val="clear" w:color="auto" w:fill="auto"/>
          </w:tcPr>
          <w:p w14:paraId="420710AC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CD2E27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Mucha preocupación cuando algo te recuerda de la experiencia estresante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2417623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0208A2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6B604198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66C15F19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236A3E1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7770B996" w14:textId="77777777" w:rsidTr="00AC59AD">
        <w:tc>
          <w:tcPr>
            <w:tcW w:w="231" w:type="pct"/>
            <w:shd w:val="clear" w:color="auto" w:fill="D9D9D9"/>
          </w:tcPr>
          <w:p w14:paraId="59425350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5.</w:t>
            </w:r>
          </w:p>
        </w:tc>
        <w:tc>
          <w:tcPr>
            <w:tcW w:w="1818" w:type="pct"/>
            <w:shd w:val="clear" w:color="auto" w:fill="D9D9D9"/>
          </w:tcPr>
          <w:p w14:paraId="608303AB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Reacciones físicas (p. ej., palpitaciones, respiraci</w:t>
            </w:r>
            <w:r w:rsidRPr="00DF612E">
              <w:rPr>
                <w:rFonts w:ascii="Myriad Pro" w:hAnsi="Myriad Pro"/>
                <w:bCs/>
                <w:color w:val="000000"/>
                <w:sz w:val="20"/>
                <w:szCs w:val="20"/>
                <w:lang w:val="es-US"/>
              </w:rPr>
              <w:t>ó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n difícil, sudor) cuando algo te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recuerda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la experiencia estresante?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1D30AEA2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6FA84BD3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2671C8BA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762E50C6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69DDA786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3C668B0D" w14:textId="77777777" w:rsidTr="00AC59AD">
        <w:tc>
          <w:tcPr>
            <w:tcW w:w="231" w:type="pct"/>
            <w:shd w:val="clear" w:color="auto" w:fill="auto"/>
          </w:tcPr>
          <w:p w14:paraId="3A8C9DA3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6.</w:t>
            </w:r>
          </w:p>
        </w:tc>
        <w:tc>
          <w:tcPr>
            <w:tcW w:w="1818" w:type="pct"/>
            <w:shd w:val="clear" w:color="auto" w:fill="auto"/>
          </w:tcPr>
          <w:p w14:paraId="3F8850A7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Evitar recuerdos, pensamientos, o sentimientos relacionados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a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la experiencia estresante?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6B8AF9B9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4D9B0CFE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504E3D92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649CE6F3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7254DB1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15DCC7BE" w14:textId="77777777" w:rsidTr="00AC59AD">
        <w:tc>
          <w:tcPr>
            <w:tcW w:w="231" w:type="pct"/>
            <w:shd w:val="clear" w:color="auto" w:fill="D9D9D9"/>
          </w:tcPr>
          <w:p w14:paraId="44F14F75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7.</w:t>
            </w:r>
          </w:p>
        </w:tc>
        <w:tc>
          <w:tcPr>
            <w:tcW w:w="1818" w:type="pct"/>
            <w:shd w:val="clear" w:color="auto" w:fill="D9D9D9"/>
          </w:tcPr>
          <w:p w14:paraId="78821E42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Evitar recordatorios externos de la experiencia estresante (p. ej., personas, lugares, conversaciones, actividades, objetos o situaciones)?</w:t>
            </w:r>
            <w:proofErr w:type="gramEnd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501" w:type="pct"/>
            <w:shd w:val="clear" w:color="auto" w:fill="D9D9D9"/>
          </w:tcPr>
          <w:p w14:paraId="32CFB340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651C8008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11688E52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7328AA5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7A1BC18A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4E01CC23" w14:textId="77777777" w:rsidTr="00AC59AD">
        <w:trPr>
          <w:trHeight w:val="602"/>
        </w:trPr>
        <w:tc>
          <w:tcPr>
            <w:tcW w:w="231" w:type="pct"/>
            <w:shd w:val="clear" w:color="auto" w:fill="auto"/>
          </w:tcPr>
          <w:p w14:paraId="51E77A32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8.</w:t>
            </w:r>
          </w:p>
        </w:tc>
        <w:tc>
          <w:tcPr>
            <w:tcW w:w="1818" w:type="pct"/>
            <w:shd w:val="clear" w:color="auto" w:fill="auto"/>
          </w:tcPr>
          <w:p w14:paraId="3847B684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Dificultad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recordando partes important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es de la experiencia estresante?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3231C470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A49D86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3DFFA77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13C8FF2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20F0B94F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56DE42C0" w14:textId="77777777" w:rsidTr="00AC59AD">
        <w:tc>
          <w:tcPr>
            <w:tcW w:w="231" w:type="pct"/>
            <w:shd w:val="clear" w:color="auto" w:fill="D9D9D9"/>
          </w:tcPr>
          <w:p w14:paraId="36013CA6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9.</w:t>
            </w:r>
          </w:p>
        </w:tc>
        <w:tc>
          <w:tcPr>
            <w:tcW w:w="1818" w:type="pct"/>
            <w:shd w:val="clear" w:color="auto" w:fill="D9D9D9"/>
          </w:tcPr>
          <w:p w14:paraId="68806F4A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Pensamientos fuertemente negativos sobre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negativas fuertes sobre tú mismo, otras personas, o el mundo (p. ej., </w:t>
            </w:r>
            <w:r w:rsidRPr="00CD2E27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Tener pensamientos como: </w:t>
            </w:r>
            <w:proofErr w:type="gramStart"/>
            <w:r w:rsidRPr="00CD2E27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Soy malo(a), hay algo en mí que está seriamente mal, no puedo confiar en nadie, el mundo es completamente peligroso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)?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223A528F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327E0846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2810347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10BA1E5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4F2B9AC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39EFC961" w14:textId="77777777" w:rsidTr="00AC59AD">
        <w:tc>
          <w:tcPr>
            <w:tcW w:w="231" w:type="pct"/>
            <w:shd w:val="clear" w:color="auto" w:fill="auto"/>
          </w:tcPr>
          <w:p w14:paraId="27B393E5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10.</w:t>
            </w:r>
          </w:p>
        </w:tc>
        <w:tc>
          <w:tcPr>
            <w:tcW w:w="1818" w:type="pct"/>
            <w:shd w:val="clear" w:color="auto" w:fill="auto"/>
          </w:tcPr>
          <w:p w14:paraId="2F3D915C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Culparte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a ti mismo 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o a otra persona por la experiencia estresante o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por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que</w:t>
            </w:r>
            <w:proofErr w:type="spellEnd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sucedió después?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67FE2FB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D7A642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7B6083EE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40B22CE9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0E71AC68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00D0990E" w14:textId="77777777" w:rsidTr="00AC59AD">
        <w:tc>
          <w:tcPr>
            <w:tcW w:w="231" w:type="pct"/>
            <w:shd w:val="clear" w:color="auto" w:fill="D9D9D9"/>
          </w:tcPr>
          <w:p w14:paraId="3F0D5F89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11.</w:t>
            </w:r>
          </w:p>
        </w:tc>
        <w:tc>
          <w:tcPr>
            <w:tcW w:w="1818" w:type="pct"/>
            <w:shd w:val="clear" w:color="auto" w:fill="D9D9D9"/>
          </w:tcPr>
          <w:p w14:paraId="7F16E7AD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CD2E27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Tener sentimientos fuertes y negativos como miedo, horror, ira, culpa, o remordimiento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2CC2E10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4B402CF3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78094AD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17889E1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6F2530DE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536D15F4" w14:textId="77777777" w:rsidTr="00AC59AD">
        <w:tc>
          <w:tcPr>
            <w:tcW w:w="231" w:type="pct"/>
            <w:shd w:val="clear" w:color="auto" w:fill="auto"/>
          </w:tcPr>
          <w:p w14:paraId="5D8C70D8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12.</w:t>
            </w:r>
          </w:p>
        </w:tc>
        <w:tc>
          <w:tcPr>
            <w:tcW w:w="1818" w:type="pct"/>
            <w:shd w:val="clear" w:color="auto" w:fill="auto"/>
          </w:tcPr>
          <w:p w14:paraId="6FD2089A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Pérdida de interés en las actividades que antes disfrutaba?</w:t>
            </w:r>
            <w:proofErr w:type="gramEnd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14:paraId="67A0E418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25B592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25778D8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767E1B08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5EE006A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52E08921" w14:textId="77777777" w:rsidTr="00AC59AD">
        <w:trPr>
          <w:trHeight w:val="83"/>
        </w:trPr>
        <w:tc>
          <w:tcPr>
            <w:tcW w:w="231" w:type="pct"/>
            <w:shd w:val="clear" w:color="auto" w:fill="D9D9D9"/>
          </w:tcPr>
          <w:p w14:paraId="1AF01C31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lastRenderedPageBreak/>
              <w:t>13.</w:t>
            </w:r>
          </w:p>
        </w:tc>
        <w:tc>
          <w:tcPr>
            <w:tcW w:w="1818" w:type="pct"/>
            <w:shd w:val="clear" w:color="auto" w:fill="D9D9D9"/>
          </w:tcPr>
          <w:p w14:paraId="08764285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Sentimientos de distancia o aislamiento de otras personas?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3BE29D11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7FB06A3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2DE7C66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2FB3322A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08983972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3C76C073" w14:textId="77777777" w:rsidTr="00AC59AD">
        <w:tc>
          <w:tcPr>
            <w:tcW w:w="231" w:type="pct"/>
            <w:shd w:val="clear" w:color="auto" w:fill="auto"/>
          </w:tcPr>
          <w:p w14:paraId="65C1D6E4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14.</w:t>
            </w:r>
          </w:p>
        </w:tc>
        <w:tc>
          <w:tcPr>
            <w:tcW w:w="1818" w:type="pct"/>
            <w:shd w:val="clear" w:color="auto" w:fill="auto"/>
          </w:tcPr>
          <w:p w14:paraId="585DE462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Dificultad experimentando sentimientos positivos (p. ej., ser incapaz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de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sentirse feliz o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de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tener sentimientos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cariñosos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hacia personas muy cercanas)?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250F7199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C85C6EF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132D9C30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57CD9D5A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061A5D3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4009E009" w14:textId="77777777" w:rsidTr="00AC59AD">
        <w:tc>
          <w:tcPr>
            <w:tcW w:w="231" w:type="pct"/>
            <w:shd w:val="clear" w:color="auto" w:fill="D9D9D9"/>
          </w:tcPr>
          <w:p w14:paraId="32C1E1D5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15.</w:t>
            </w:r>
          </w:p>
        </w:tc>
        <w:tc>
          <w:tcPr>
            <w:tcW w:w="1818" w:type="pct"/>
            <w:shd w:val="clear" w:color="auto" w:fill="D9D9D9"/>
          </w:tcPr>
          <w:p w14:paraId="53016AFD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Comportamiento irritable, explosiones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de enojo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7872581A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55AAE8BC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18AF67EA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1C3239E7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4DE407BE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323F16D7" w14:textId="77777777" w:rsidTr="00AC59AD">
        <w:tc>
          <w:tcPr>
            <w:tcW w:w="231" w:type="pct"/>
            <w:shd w:val="clear" w:color="auto" w:fill="auto"/>
          </w:tcPr>
          <w:p w14:paraId="55E49535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16.</w:t>
            </w:r>
          </w:p>
        </w:tc>
        <w:tc>
          <w:tcPr>
            <w:tcW w:w="1818" w:type="pct"/>
            <w:shd w:val="clear" w:color="auto" w:fill="auto"/>
          </w:tcPr>
          <w:p w14:paraId="3D3CE739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Tomar demasiados riesgos o hacer cosas que podrían causarte daño?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647F4ECB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2FEC0D4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02383AE5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4238074F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7A7D414D" w14:textId="77777777" w:rsidR="00A83CCD" w:rsidRPr="00DF612E" w:rsidRDefault="00A83CCD" w:rsidP="00AC59AD">
            <w:pPr>
              <w:spacing w:beforeLines="20" w:before="48" w:afterLines="20" w:after="48" w:line="300" w:lineRule="atLeast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6E695CB8" w14:textId="77777777" w:rsidTr="00AC59AD">
        <w:tc>
          <w:tcPr>
            <w:tcW w:w="231" w:type="pct"/>
            <w:shd w:val="clear" w:color="auto" w:fill="D9D9D9"/>
          </w:tcPr>
          <w:p w14:paraId="395C174A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17.</w:t>
            </w:r>
          </w:p>
        </w:tc>
        <w:tc>
          <w:tcPr>
            <w:tcW w:w="1818" w:type="pct"/>
            <w:shd w:val="clear" w:color="auto" w:fill="D9D9D9"/>
          </w:tcPr>
          <w:p w14:paraId="1CF63BEA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Estar súper alerta, vigilante o en guardia?</w:t>
            </w:r>
            <w:proofErr w:type="gramEnd"/>
          </w:p>
        </w:tc>
        <w:tc>
          <w:tcPr>
            <w:tcW w:w="501" w:type="pct"/>
            <w:shd w:val="clear" w:color="auto" w:fill="D9D9D9"/>
          </w:tcPr>
          <w:p w14:paraId="2D65452B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211B4F33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2FBA236E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12EE0CE1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5170C604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5D6D3B14" w14:textId="77777777" w:rsidTr="00AC59AD">
        <w:tc>
          <w:tcPr>
            <w:tcW w:w="231" w:type="pct"/>
            <w:shd w:val="clear" w:color="auto" w:fill="auto"/>
          </w:tcPr>
          <w:p w14:paraId="5B16F3CE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18.</w:t>
            </w:r>
          </w:p>
        </w:tc>
        <w:tc>
          <w:tcPr>
            <w:tcW w:w="1818" w:type="pct"/>
            <w:shd w:val="clear" w:color="auto" w:fill="auto"/>
          </w:tcPr>
          <w:p w14:paraId="1A941482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Sentirse nervioso, o fácil de asustar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?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14:paraId="3DE37D91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B55024F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67467A59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15D08685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7BC55C27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258A4A3D" w14:textId="77777777" w:rsidTr="00AC59AD">
        <w:tc>
          <w:tcPr>
            <w:tcW w:w="231" w:type="pct"/>
            <w:shd w:val="clear" w:color="auto" w:fill="D9D9D9"/>
          </w:tcPr>
          <w:p w14:paraId="4280524C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19.</w:t>
            </w:r>
          </w:p>
        </w:tc>
        <w:tc>
          <w:tcPr>
            <w:tcW w:w="1818" w:type="pct"/>
            <w:shd w:val="clear" w:color="auto" w:fill="D9D9D9"/>
          </w:tcPr>
          <w:p w14:paraId="4FE1F3E4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Dificultades 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en </w:t>
            </w: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concentra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rse?</w:t>
            </w:r>
            <w:proofErr w:type="gramEnd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501" w:type="pct"/>
            <w:shd w:val="clear" w:color="auto" w:fill="D9D9D9"/>
          </w:tcPr>
          <w:p w14:paraId="2A565A34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D9D9D9"/>
          </w:tcPr>
          <w:p w14:paraId="4DCF57B4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D9D9D9"/>
          </w:tcPr>
          <w:p w14:paraId="266473ED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D9D9D9"/>
          </w:tcPr>
          <w:p w14:paraId="76C01546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D9D9D9"/>
          </w:tcPr>
          <w:p w14:paraId="41FD17E3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  <w:tr w:rsidR="00A83CCD" w:rsidRPr="00DF612E" w14:paraId="17B52B87" w14:textId="77777777" w:rsidTr="00AC59AD">
        <w:tc>
          <w:tcPr>
            <w:tcW w:w="231" w:type="pct"/>
            <w:shd w:val="clear" w:color="auto" w:fill="auto"/>
          </w:tcPr>
          <w:p w14:paraId="454ED9C8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val="es-US"/>
              </w:rPr>
              <w:t>20.</w:t>
            </w:r>
          </w:p>
        </w:tc>
        <w:tc>
          <w:tcPr>
            <w:tcW w:w="1818" w:type="pct"/>
            <w:shd w:val="clear" w:color="auto" w:fill="auto"/>
          </w:tcPr>
          <w:p w14:paraId="7D059C67" w14:textId="77777777" w:rsidR="00A83CCD" w:rsidRPr="00DF612E" w:rsidRDefault="00A83CCD" w:rsidP="00AC59AD">
            <w:pPr>
              <w:spacing w:beforeLines="20" w:before="48" w:afterLines="20" w:after="48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proofErr w:type="gramStart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Problemas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en dormirse o quedarse dormido?</w:t>
            </w:r>
            <w:proofErr w:type="gramEnd"/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14:paraId="5B4E17F3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DF99AEB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14:paraId="4BB91AD0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1746778E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05653BD6" w14:textId="77777777" w:rsidR="00A83CCD" w:rsidRPr="00DF612E" w:rsidRDefault="00A83CCD" w:rsidP="00AC59AD">
            <w:pPr>
              <w:spacing w:beforeLines="20" w:before="48" w:afterLines="20" w:after="48"/>
              <w:jc w:val="center"/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</w:pPr>
            <w:r w:rsidRPr="00DF612E">
              <w:rPr>
                <w:rFonts w:ascii="Myriad Pro" w:hAnsi="Myriad Pro"/>
                <w:color w:val="000000"/>
                <w:sz w:val="20"/>
                <w:szCs w:val="20"/>
                <w:lang w:val="es-US"/>
              </w:rPr>
              <w:t>4</w:t>
            </w:r>
          </w:p>
        </w:tc>
      </w:tr>
    </w:tbl>
    <w:p w14:paraId="1C53A905" w14:textId="77777777" w:rsidR="00A83CCD" w:rsidRPr="006206DD" w:rsidRDefault="00A83CCD" w:rsidP="00A83CCD">
      <w:pPr>
        <w:pStyle w:val="Default"/>
        <w:rPr>
          <w:sz w:val="20"/>
          <w:szCs w:val="20"/>
          <w:lang w:val="es-US"/>
        </w:rPr>
      </w:pPr>
    </w:p>
    <w:p w14:paraId="57197CFF" w14:textId="77777777" w:rsidR="00D12C82" w:rsidRPr="00D12C82" w:rsidRDefault="00D12C82" w:rsidP="00D12C82">
      <w:pPr>
        <w:pStyle w:val="NormalWeb"/>
        <w:rPr>
          <w:b/>
          <w:bCs/>
          <w:lang w:val="es-ES"/>
        </w:rPr>
      </w:pPr>
      <w:r w:rsidRPr="00D12C82">
        <w:rPr>
          <w:b/>
          <w:bCs/>
          <w:lang w:val="es-ES"/>
        </w:rPr>
        <w:t>La interpretación del PCL-5 debería ser realizada por un profesional clínico.</w:t>
      </w:r>
    </w:p>
    <w:p w14:paraId="07DD2087" w14:textId="77777777" w:rsidR="00D12C82" w:rsidRPr="00D12C82" w:rsidRDefault="00D12C82" w:rsidP="00D12C82">
      <w:pPr>
        <w:pStyle w:val="NormalWeb"/>
        <w:rPr>
          <w:lang w:val="es-ES"/>
        </w:rPr>
      </w:pPr>
      <w:r w:rsidRPr="00D12C82">
        <w:rPr>
          <w:lang w:val="es-ES"/>
        </w:rPr>
        <w:t>El PCL-5 puede ser puntuado de diferentes maneras: • Se puede obtener una puntuación total de gravedad de los síntomas (rango de 0 a 80) sumando los puntajes de cada uno de los 20 ítems. • Se pueden obtener puntuaciones de gravedad de los grupos de síntomas del DSM-5 sumando los puntajes de los ítems dentro de un grupo dado, es decir, grupo B (ítems 1-5), grupo C (ítems 6-7), grupo D (ítems 8-14) y grupo E (ítems 15-20). • Se puede hacer un diagnóstico provisional de TEPT al tratar cada ítem calificado como 2 = "Moderadamente" o más alto como un síntoma respaldado, siguiendo luego la regla diagnóstica del DSM-5 que requiere al menos: 1 ítem de B (preguntas 1-5), 1 ítem de C (preguntas 6-7), 2 ítems de D (preguntas 8-14), 2 ítems de E (preguntas 15-20). • Investigaciones iniciales sugieren que una puntuación límite del PCL-5 entre 31 y 33 es indicativa de TEPT probable en diferentes muestras. Sin embargo, se necesita investigación adicional. Además, debido a que la población y el propósito del cribado pueden requerir diferentes puntuaciones límite, se anima a los usuarios a considerar ambos factores al elegir una puntuación límite.</w:t>
      </w:r>
    </w:p>
    <w:p w14:paraId="5087E986" w14:textId="77777777" w:rsidR="00A83CCD" w:rsidRPr="00BB01D1" w:rsidRDefault="00A83CCD" w:rsidP="00A83CCD">
      <w:pPr>
        <w:spacing w:before="100" w:beforeAutospacing="1" w:after="100" w:afterAutospacing="1"/>
        <w:rPr>
          <w:rFonts w:ascii="Myriad Pro" w:hAnsi="Myriad Pro"/>
          <w:sz w:val="22"/>
          <w:szCs w:val="22"/>
          <w:lang w:val="es-US"/>
        </w:rPr>
      </w:pPr>
    </w:p>
    <w:p w14:paraId="0916A92D" w14:textId="77777777" w:rsidR="00A83CCD" w:rsidRPr="00BB01D1" w:rsidRDefault="00A83CCD" w:rsidP="00A83CCD">
      <w:pPr>
        <w:pStyle w:val="Default"/>
        <w:rPr>
          <w:sz w:val="22"/>
          <w:szCs w:val="22"/>
          <w:lang w:val="es-US"/>
        </w:rPr>
      </w:pPr>
    </w:p>
    <w:p w14:paraId="297811DC" w14:textId="77777777" w:rsidR="0028254A" w:rsidRPr="00D12C82" w:rsidRDefault="0028254A">
      <w:pPr>
        <w:rPr>
          <w:lang w:val="es-ES"/>
        </w:rPr>
      </w:pPr>
    </w:p>
    <w:sectPr w:rsidR="0028254A" w:rsidRPr="00D12C82" w:rsidSect="00BE3C61">
      <w:footerReference w:type="default" r:id="rId4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E19D" w14:textId="77777777" w:rsidR="009F3955" w:rsidRPr="00BE154B" w:rsidRDefault="009F3955" w:rsidP="00BE3C61">
    <w:pPr>
      <w:pStyle w:val="Piedepgina"/>
      <w:jc w:val="right"/>
      <w:rPr>
        <w:sz w:val="22"/>
        <w:szCs w:val="22"/>
        <w:lang w:val="es-US"/>
      </w:rPr>
    </w:pPr>
    <w:r w:rsidRPr="00BE154B">
      <w:rPr>
        <w:sz w:val="22"/>
        <w:szCs w:val="22"/>
        <w:lang w:val="es-US"/>
      </w:rPr>
      <w:tab/>
      <w:t xml:space="preserve"> Página </w:t>
    </w:r>
    <w:r w:rsidRPr="00BE154B">
      <w:rPr>
        <w:b/>
        <w:bCs/>
        <w:sz w:val="22"/>
        <w:szCs w:val="22"/>
        <w:lang w:val="es-US"/>
      </w:rPr>
      <w:fldChar w:fldCharType="begin"/>
    </w:r>
    <w:r w:rsidRPr="00BE154B">
      <w:rPr>
        <w:b/>
        <w:bCs/>
        <w:sz w:val="22"/>
        <w:szCs w:val="22"/>
        <w:lang w:val="es-US"/>
      </w:rPr>
      <w:instrText xml:space="preserve"> PAGE </w:instrText>
    </w:r>
    <w:r w:rsidRPr="00BE154B">
      <w:rPr>
        <w:b/>
        <w:bCs/>
        <w:sz w:val="22"/>
        <w:szCs w:val="22"/>
        <w:lang w:val="es-US"/>
      </w:rPr>
      <w:fldChar w:fldCharType="separate"/>
    </w:r>
    <w:r>
      <w:rPr>
        <w:b/>
        <w:bCs/>
        <w:noProof/>
        <w:sz w:val="22"/>
        <w:szCs w:val="22"/>
        <w:lang w:val="es-US"/>
      </w:rPr>
      <w:t>3</w:t>
    </w:r>
    <w:r w:rsidRPr="00BE154B">
      <w:rPr>
        <w:b/>
        <w:bCs/>
        <w:sz w:val="22"/>
        <w:szCs w:val="22"/>
        <w:lang w:val="es-US"/>
      </w:rPr>
      <w:fldChar w:fldCharType="end"/>
    </w:r>
    <w:r w:rsidRPr="00BE154B">
      <w:rPr>
        <w:sz w:val="22"/>
        <w:szCs w:val="22"/>
        <w:lang w:val="es-US"/>
      </w:rPr>
      <w:t xml:space="preserve"> de </w:t>
    </w:r>
    <w:r w:rsidRPr="00BE154B">
      <w:rPr>
        <w:b/>
        <w:bCs/>
        <w:sz w:val="22"/>
        <w:szCs w:val="22"/>
        <w:lang w:val="es-US"/>
      </w:rPr>
      <w:fldChar w:fldCharType="begin"/>
    </w:r>
    <w:r w:rsidRPr="00BE154B">
      <w:rPr>
        <w:b/>
        <w:bCs/>
        <w:sz w:val="22"/>
        <w:szCs w:val="22"/>
        <w:lang w:val="es-US"/>
      </w:rPr>
      <w:instrText xml:space="preserve"> NUMPAGES  </w:instrText>
    </w:r>
    <w:r w:rsidRPr="00BE154B">
      <w:rPr>
        <w:b/>
        <w:bCs/>
        <w:sz w:val="22"/>
        <w:szCs w:val="22"/>
        <w:lang w:val="es-US"/>
      </w:rPr>
      <w:fldChar w:fldCharType="separate"/>
    </w:r>
    <w:r>
      <w:rPr>
        <w:b/>
        <w:bCs/>
        <w:noProof/>
        <w:sz w:val="22"/>
        <w:szCs w:val="22"/>
        <w:lang w:val="es-US"/>
      </w:rPr>
      <w:t>5</w:t>
    </w:r>
    <w:r w:rsidRPr="00BE154B">
      <w:rPr>
        <w:b/>
        <w:bCs/>
        <w:sz w:val="22"/>
        <w:szCs w:val="22"/>
        <w:lang w:val="es-US"/>
      </w:rPr>
      <w:fldChar w:fldCharType="end"/>
    </w:r>
  </w:p>
  <w:p w14:paraId="4A301BB3" w14:textId="77777777" w:rsidR="009F3955" w:rsidRPr="00BE154B" w:rsidRDefault="009F3955">
    <w:pPr>
      <w:pStyle w:val="Piedepgina"/>
      <w:rPr>
        <w:lang w:val="es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CD"/>
    <w:rsid w:val="0028254A"/>
    <w:rsid w:val="00A83CCD"/>
    <w:rsid w:val="00D1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18F3"/>
  <w15:chartTrackingRefBased/>
  <w15:docId w15:val="{DADD40F3-5A92-4B79-BF8A-B9ACFFB0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83CC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C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83CC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12C8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Filippova</dc:creator>
  <cp:keywords/>
  <dc:description/>
  <cp:lastModifiedBy>Lisa Filippova</cp:lastModifiedBy>
  <cp:revision>2</cp:revision>
  <dcterms:created xsi:type="dcterms:W3CDTF">2024-01-06T15:52:00Z</dcterms:created>
  <dcterms:modified xsi:type="dcterms:W3CDTF">2024-01-06T15:52:00Z</dcterms:modified>
</cp:coreProperties>
</file>